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D" w:rsidRDefault="0056345D" w:rsidP="0056345D">
      <w:pPr>
        <w:pStyle w:val="1"/>
        <w:shd w:val="clear" w:color="auto" w:fill="auto"/>
        <w:spacing w:after="0" w:line="270" w:lineRule="exact"/>
        <w:ind w:left="6400"/>
      </w:pPr>
      <w:r>
        <w:t>ПРИЛОЖЕНИЕ №1</w:t>
      </w:r>
    </w:p>
    <w:p w:rsidR="0056345D" w:rsidRPr="0034159F" w:rsidRDefault="0056345D" w:rsidP="0056345D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4159F">
        <w:rPr>
          <w:rFonts w:ascii="Times New Roman" w:hAnsi="Times New Roman" w:cs="Times New Roman"/>
        </w:rPr>
        <w:t>При оформлении заявления о предоставлении свидания</w:t>
      </w:r>
    </w:p>
    <w:p w:rsidR="0056345D" w:rsidRDefault="0056345D" w:rsidP="0056345D">
      <w:pPr>
        <w:pStyle w:val="1"/>
        <w:shd w:val="clear" w:color="auto" w:fill="auto"/>
        <w:spacing w:after="0" w:line="542" w:lineRule="exact"/>
        <w:ind w:left="3960"/>
      </w:pPr>
      <w:r>
        <w:t>РАСПИСКА</w:t>
      </w:r>
    </w:p>
    <w:p w:rsidR="0056345D" w:rsidRDefault="0056345D" w:rsidP="0056345D">
      <w:pPr>
        <w:pStyle w:val="1"/>
        <w:shd w:val="clear" w:color="auto" w:fill="auto"/>
        <w:tabs>
          <w:tab w:val="left" w:leader="underscore" w:pos="9327"/>
        </w:tabs>
        <w:spacing w:after="0" w:line="542" w:lineRule="exact"/>
        <w:ind w:left="20"/>
        <w:jc w:val="both"/>
      </w:pPr>
      <w:r>
        <w:t>Я,</w:t>
      </w:r>
      <w:r>
        <w:tab/>
      </w:r>
    </w:p>
    <w:p w:rsidR="0056345D" w:rsidRDefault="0056345D" w:rsidP="0056345D">
      <w:pPr>
        <w:pStyle w:val="1"/>
        <w:shd w:val="clear" w:color="auto" w:fill="auto"/>
        <w:tabs>
          <w:tab w:val="left" w:pos="2293"/>
        </w:tabs>
        <w:spacing w:after="0" w:line="317" w:lineRule="exact"/>
        <w:ind w:left="920"/>
      </w:pPr>
      <w:r>
        <w:tab/>
        <w:t>(фамилия, имя, отчество, год рождения)</w:t>
      </w:r>
    </w:p>
    <w:p w:rsidR="0056345D" w:rsidRDefault="0056345D" w:rsidP="0056345D">
      <w:pPr>
        <w:pStyle w:val="1"/>
        <w:shd w:val="clear" w:color="auto" w:fill="auto"/>
        <w:spacing w:after="0" w:line="317" w:lineRule="exact"/>
        <w:ind w:left="20" w:right="20"/>
        <w:jc w:val="both"/>
      </w:pPr>
      <w:r>
        <w:t>даю настоящую расписку в том, что ознакомле</w:t>
      </w:r>
      <w:proofErr w:type="gramStart"/>
      <w:r>
        <w:t>н(</w:t>
      </w:r>
      <w:proofErr w:type="gramEnd"/>
      <w:r>
        <w:t>а) с перечнем вещей и предметов, продуктов питания, которые запрещается иметь осужденным в ИУ, таковых предметов при себе не имею.</w:t>
      </w:r>
    </w:p>
    <w:p w:rsidR="0056345D" w:rsidRDefault="00DC32A3" w:rsidP="0056345D">
      <w:pPr>
        <w:pStyle w:val="1"/>
        <w:shd w:val="clear" w:color="auto" w:fill="auto"/>
        <w:spacing w:after="0" w:line="317" w:lineRule="exact"/>
        <w:ind w:left="20" w:right="20"/>
        <w:jc w:val="both"/>
      </w:pPr>
      <w:r>
        <w:t xml:space="preserve">       </w:t>
      </w:r>
      <w:r w:rsidR="0056345D">
        <w:t>Предупрежде</w:t>
      </w:r>
      <w:proofErr w:type="gramStart"/>
      <w:r w:rsidR="0056345D">
        <w:t>н(</w:t>
      </w:r>
      <w:proofErr w:type="gramEnd"/>
      <w:r w:rsidR="0056345D">
        <w:t xml:space="preserve">а) об уголовной ответственности по ст. 228 4.1 УК РФ за незаконный сбыт наркотических средств, психотропных веществ или их аналогов, а также по ст. 234 УК РФ за незаконный оборот сильнодействующих и ядовитых веществ в целях сбыта. </w:t>
      </w:r>
    </w:p>
    <w:p w:rsidR="0056345D" w:rsidRDefault="00DC32A3" w:rsidP="0056345D">
      <w:pPr>
        <w:pStyle w:val="1"/>
        <w:shd w:val="clear" w:color="auto" w:fill="auto"/>
        <w:spacing w:after="0" w:line="317" w:lineRule="exact"/>
        <w:ind w:left="20" w:right="20"/>
        <w:jc w:val="both"/>
      </w:pPr>
      <w:r>
        <w:t xml:space="preserve">      </w:t>
      </w:r>
      <w:r w:rsidR="0056345D">
        <w:t>Предупрежде</w:t>
      </w:r>
      <w:proofErr w:type="gramStart"/>
      <w:r w:rsidR="0056345D">
        <w:t>н(</w:t>
      </w:r>
      <w:proofErr w:type="gramEnd"/>
      <w:r w:rsidR="0056345D">
        <w:t>а) об административной ответственности по ст. 19.12 КоАП РФ за передачу либо попытку передачи запрещенных предметов лицам, содержащимся в учреждениях УИС следственных изоляторах или изоляторах временного содержания.</w:t>
      </w:r>
    </w:p>
    <w:p w:rsidR="00DC32A3" w:rsidRDefault="00DC32A3" w:rsidP="0056345D">
      <w:pPr>
        <w:pStyle w:val="1"/>
        <w:shd w:val="clear" w:color="auto" w:fill="auto"/>
        <w:spacing w:after="0" w:line="317" w:lineRule="exact"/>
        <w:ind w:left="20" w:right="20"/>
        <w:jc w:val="both"/>
      </w:pPr>
      <w:r>
        <w:t xml:space="preserve">      Предупрежде</w:t>
      </w:r>
      <w:proofErr w:type="gramStart"/>
      <w:r>
        <w:t>н(</w:t>
      </w:r>
      <w:proofErr w:type="gramEnd"/>
      <w:r>
        <w:t xml:space="preserve">а) о видеосъёмке и передачи данной информации в СМИ, в случаи обнаружения и изъятия запрещенных предметов, при попытке их доставки подозреваемым, обвиняемым и осужденным, содержащимися в учреждении.   </w:t>
      </w:r>
    </w:p>
    <w:p w:rsidR="00DC32A3" w:rsidRDefault="00DC32A3" w:rsidP="00B300CC">
      <w:pPr>
        <w:pStyle w:val="1"/>
        <w:shd w:val="clear" w:color="auto" w:fill="auto"/>
        <w:tabs>
          <w:tab w:val="left" w:leader="underscore" w:pos="572"/>
          <w:tab w:val="left" w:leader="underscore" w:pos="2257"/>
          <w:tab w:val="left" w:leader="underscore" w:pos="2823"/>
          <w:tab w:val="left" w:pos="5425"/>
          <w:tab w:val="left" w:leader="underscore" w:pos="7830"/>
        </w:tabs>
        <w:spacing w:after="0" w:line="317" w:lineRule="exact"/>
        <w:ind w:left="20"/>
        <w:jc w:val="both"/>
      </w:pPr>
    </w:p>
    <w:p w:rsidR="00B300CC" w:rsidRPr="003748A6" w:rsidRDefault="007B2486" w:rsidP="00B300CC">
      <w:pPr>
        <w:pStyle w:val="1"/>
        <w:shd w:val="clear" w:color="auto" w:fill="auto"/>
        <w:tabs>
          <w:tab w:val="left" w:leader="underscore" w:pos="572"/>
          <w:tab w:val="left" w:leader="underscore" w:pos="2257"/>
          <w:tab w:val="left" w:leader="underscore" w:pos="2823"/>
          <w:tab w:val="left" w:pos="5425"/>
          <w:tab w:val="left" w:leader="underscore" w:pos="7830"/>
        </w:tabs>
        <w:spacing w:after="0" w:line="317" w:lineRule="exact"/>
        <w:ind w:left="20"/>
        <w:jc w:val="both"/>
      </w:pPr>
      <w:r>
        <w:t>«</w:t>
      </w:r>
      <w:r>
        <w:tab/>
        <w:t>»</w:t>
      </w:r>
      <w:r>
        <w:tab/>
        <w:t>2016</w:t>
      </w:r>
      <w:r w:rsidR="00B300CC">
        <w:t>года</w:t>
      </w:r>
      <w:r w:rsidR="00B300CC">
        <w:tab/>
        <w:t>________________________</w:t>
      </w:r>
    </w:p>
    <w:p w:rsidR="00B300CC" w:rsidRDefault="00785C42" w:rsidP="00785C42">
      <w:pPr>
        <w:pStyle w:val="1"/>
        <w:shd w:val="clear" w:color="auto" w:fill="auto"/>
        <w:spacing w:after="0" w:line="317" w:lineRule="exact"/>
        <w:ind w:left="6400"/>
        <w:rPr>
          <w:sz w:val="18"/>
        </w:rPr>
      </w:pPr>
      <w:r>
        <w:rPr>
          <w:sz w:val="18"/>
        </w:rPr>
        <w:t xml:space="preserve">           </w:t>
      </w:r>
      <w:r w:rsidR="00B300CC" w:rsidRPr="00785C42">
        <w:rPr>
          <w:sz w:val="18"/>
        </w:rPr>
        <w:t>(подпись)</w:t>
      </w:r>
    </w:p>
    <w:p w:rsidR="00785C42" w:rsidRPr="00785C42" w:rsidRDefault="00785C42" w:rsidP="00785C42">
      <w:pPr>
        <w:pStyle w:val="1"/>
        <w:shd w:val="clear" w:color="auto" w:fill="auto"/>
        <w:spacing w:after="0" w:line="317" w:lineRule="exact"/>
        <w:ind w:left="6400"/>
        <w:rPr>
          <w:sz w:val="18"/>
        </w:rPr>
      </w:pPr>
    </w:p>
    <w:p w:rsidR="00785C42" w:rsidRDefault="0056345D" w:rsidP="0034159F">
      <w:pPr>
        <w:pStyle w:val="1"/>
        <w:shd w:val="clear" w:color="auto" w:fill="auto"/>
        <w:tabs>
          <w:tab w:val="left" w:leader="underscore" w:pos="8742"/>
        </w:tabs>
        <w:spacing w:after="0" w:line="270" w:lineRule="exact"/>
        <w:ind w:left="20"/>
        <w:jc w:val="both"/>
        <w:rPr>
          <w:sz w:val="28"/>
        </w:rPr>
      </w:pPr>
      <w:r>
        <w:t>Расписку отобрал</w:t>
      </w:r>
      <w:r>
        <w:rPr>
          <w:sz w:val="24"/>
        </w:rPr>
        <w:t>______________________________________________________________</w:t>
      </w:r>
    </w:p>
    <w:p w:rsidR="0034159F" w:rsidRDefault="0034159F" w:rsidP="0034159F">
      <w:pPr>
        <w:pStyle w:val="1"/>
        <w:shd w:val="clear" w:color="auto" w:fill="auto"/>
        <w:tabs>
          <w:tab w:val="left" w:leader="underscore" w:pos="8742"/>
        </w:tabs>
        <w:spacing w:after="0" w:line="270" w:lineRule="exact"/>
        <w:ind w:left="20"/>
        <w:jc w:val="both"/>
        <w:rPr>
          <w:sz w:val="28"/>
        </w:rPr>
      </w:pPr>
    </w:p>
    <w:p w:rsidR="0034159F" w:rsidRDefault="0034159F" w:rsidP="0034159F">
      <w:pPr>
        <w:pStyle w:val="1"/>
        <w:shd w:val="clear" w:color="auto" w:fill="auto"/>
        <w:tabs>
          <w:tab w:val="left" w:leader="underscore" w:pos="8742"/>
        </w:tabs>
        <w:spacing w:after="0" w:line="270" w:lineRule="exact"/>
        <w:ind w:left="20"/>
        <w:jc w:val="both"/>
        <w:rPr>
          <w:sz w:val="28"/>
        </w:rPr>
      </w:pPr>
    </w:p>
    <w:p w:rsidR="0034159F" w:rsidRDefault="0034159F" w:rsidP="0034159F">
      <w:pPr>
        <w:pStyle w:val="1"/>
        <w:shd w:val="clear" w:color="auto" w:fill="auto"/>
        <w:tabs>
          <w:tab w:val="left" w:leader="underscore" w:pos="8742"/>
        </w:tabs>
        <w:spacing w:after="0" w:line="270" w:lineRule="exact"/>
        <w:ind w:left="20"/>
        <w:jc w:val="both"/>
        <w:rPr>
          <w:sz w:val="28"/>
        </w:rPr>
      </w:pPr>
    </w:p>
    <w:p w:rsidR="0034159F" w:rsidRDefault="0034159F" w:rsidP="0034159F">
      <w:pPr>
        <w:pStyle w:val="1"/>
        <w:shd w:val="clear" w:color="auto" w:fill="auto"/>
        <w:tabs>
          <w:tab w:val="left" w:leader="underscore" w:pos="8742"/>
        </w:tabs>
        <w:spacing w:after="0" w:line="270" w:lineRule="exact"/>
        <w:ind w:left="20"/>
        <w:jc w:val="both"/>
        <w:rPr>
          <w:sz w:val="28"/>
        </w:rPr>
      </w:pPr>
    </w:p>
    <w:p w:rsidR="00B300CC" w:rsidRDefault="00B300CC" w:rsidP="008F1881">
      <w:pPr>
        <w:pStyle w:val="1"/>
        <w:shd w:val="clear" w:color="auto" w:fill="auto"/>
        <w:spacing w:after="0" w:line="270" w:lineRule="exact"/>
        <w:ind w:left="6380"/>
      </w:pPr>
    </w:p>
    <w:p w:rsidR="00B300CC" w:rsidRDefault="00B300CC" w:rsidP="008F1881">
      <w:pPr>
        <w:pStyle w:val="1"/>
        <w:shd w:val="clear" w:color="auto" w:fill="auto"/>
        <w:spacing w:after="0" w:line="270" w:lineRule="exact"/>
        <w:ind w:left="6380"/>
      </w:pPr>
    </w:p>
    <w:p w:rsidR="008F1881" w:rsidRDefault="00C43188" w:rsidP="008F1881">
      <w:pPr>
        <w:pStyle w:val="1"/>
        <w:shd w:val="clear" w:color="auto" w:fill="auto"/>
        <w:spacing w:after="0" w:line="270" w:lineRule="exact"/>
        <w:ind w:left="6380"/>
      </w:pPr>
      <w:r>
        <w:t>ПРИЛОЖЕНИЕ №3</w:t>
      </w:r>
    </w:p>
    <w:p w:rsidR="008F1881" w:rsidRPr="0034159F" w:rsidRDefault="008F1881" w:rsidP="008F1881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4159F">
        <w:rPr>
          <w:rFonts w:ascii="Times New Roman" w:hAnsi="Times New Roman" w:cs="Times New Roman"/>
        </w:rPr>
        <w:t>При оформлении заявления о предоставлении свидания</w:t>
      </w:r>
    </w:p>
    <w:p w:rsidR="008F1881" w:rsidRDefault="008F1881" w:rsidP="008F1881">
      <w:pPr>
        <w:pStyle w:val="1"/>
        <w:shd w:val="clear" w:color="auto" w:fill="auto"/>
        <w:spacing w:after="0" w:line="562" w:lineRule="exact"/>
        <w:ind w:left="3960"/>
      </w:pPr>
      <w:r>
        <w:t>РАСПИСКА</w:t>
      </w:r>
    </w:p>
    <w:p w:rsidR="008F1881" w:rsidRPr="006F095B" w:rsidRDefault="008F1881" w:rsidP="008F1881">
      <w:pPr>
        <w:pStyle w:val="30"/>
        <w:shd w:val="clear" w:color="auto" w:fill="auto"/>
        <w:tabs>
          <w:tab w:val="left" w:leader="underscore" w:pos="9188"/>
        </w:tabs>
        <w:ind w:left="20"/>
        <w:rPr>
          <w:sz w:val="28"/>
          <w:szCs w:val="28"/>
        </w:rPr>
      </w:pPr>
      <w:r w:rsidRPr="006F095B">
        <w:rPr>
          <w:i w:val="0"/>
          <w:sz w:val="28"/>
          <w:szCs w:val="28"/>
        </w:rPr>
        <w:t>Я,</w:t>
      </w:r>
      <w:r w:rsidRPr="006F095B">
        <w:rPr>
          <w:rStyle w:val="310pt0pt"/>
          <w:sz w:val="28"/>
          <w:szCs w:val="28"/>
        </w:rPr>
        <w:tab/>
      </w:r>
    </w:p>
    <w:p w:rsidR="008F1881" w:rsidRPr="006F095B" w:rsidRDefault="008F1881" w:rsidP="008F1881">
      <w:pPr>
        <w:pStyle w:val="1"/>
        <w:shd w:val="clear" w:color="auto" w:fill="auto"/>
        <w:spacing w:after="0" w:line="312" w:lineRule="exact"/>
        <w:ind w:left="20" w:right="20" w:firstLine="2300"/>
        <w:rPr>
          <w:sz w:val="24"/>
          <w:szCs w:val="20"/>
        </w:rPr>
      </w:pPr>
      <w:r w:rsidRPr="006F095B">
        <w:rPr>
          <w:sz w:val="24"/>
          <w:szCs w:val="20"/>
        </w:rPr>
        <w:t xml:space="preserve">(фамилия, имя, отчество, год рождения) </w:t>
      </w:r>
    </w:p>
    <w:p w:rsidR="008F1881" w:rsidRDefault="008F1881" w:rsidP="008F1881">
      <w:pPr>
        <w:pStyle w:val="1"/>
        <w:shd w:val="clear" w:color="auto" w:fill="auto"/>
        <w:spacing w:after="0" w:line="312" w:lineRule="exact"/>
        <w:ind w:left="20" w:right="20" w:hanging="20"/>
        <w:jc w:val="both"/>
      </w:pPr>
      <w:r>
        <w:t>даю настоящую расписку в том, что ознакомле</w:t>
      </w:r>
      <w:proofErr w:type="gramStart"/>
      <w:r>
        <w:t>н(</w:t>
      </w:r>
      <w:proofErr w:type="gramEnd"/>
      <w:r>
        <w:t xml:space="preserve">а) с перечнем запрещенных к использованию в ИУ предметов, при обнаружении которых во время личного досмотра длительное свидание не предоставляется либо прерывается. </w:t>
      </w:r>
    </w:p>
    <w:p w:rsidR="008F1881" w:rsidRDefault="00DC32A3" w:rsidP="008F1881">
      <w:pPr>
        <w:pStyle w:val="1"/>
        <w:shd w:val="clear" w:color="auto" w:fill="auto"/>
        <w:spacing w:after="0" w:line="312" w:lineRule="exact"/>
        <w:ind w:left="20" w:right="20" w:hanging="20"/>
        <w:jc w:val="both"/>
      </w:pPr>
      <w:r>
        <w:t xml:space="preserve">      Предупрежде</w:t>
      </w:r>
      <w:proofErr w:type="gramStart"/>
      <w:r>
        <w:t>н(</w:t>
      </w:r>
      <w:proofErr w:type="gramEnd"/>
      <w:r>
        <w:t xml:space="preserve">а) о видеосъёмке и передачи данной информации в СМИ, в случаи обнаружения и изъятия запрещенных предметов, при попытке их доставки подозреваемым, обвиняемым и осужденным, содержащимися в учреждении.   </w:t>
      </w:r>
    </w:p>
    <w:p w:rsidR="008F1881" w:rsidRDefault="008F1881" w:rsidP="008F1881">
      <w:pPr>
        <w:pStyle w:val="1"/>
        <w:shd w:val="clear" w:color="auto" w:fill="auto"/>
        <w:spacing w:after="0" w:line="312" w:lineRule="exact"/>
        <w:ind w:left="20" w:right="20" w:hanging="20"/>
        <w:jc w:val="both"/>
      </w:pPr>
    </w:p>
    <w:p w:rsidR="008F1881" w:rsidRDefault="007B2486" w:rsidP="008F1881">
      <w:pPr>
        <w:pStyle w:val="1"/>
        <w:shd w:val="clear" w:color="auto" w:fill="auto"/>
        <w:tabs>
          <w:tab w:val="left" w:leader="underscore" w:pos="447"/>
          <w:tab w:val="left" w:leader="underscore" w:pos="2223"/>
          <w:tab w:val="left" w:pos="5396"/>
          <w:tab w:val="left" w:leader="underscore" w:pos="8646"/>
        </w:tabs>
        <w:spacing w:after="0" w:line="312" w:lineRule="exact"/>
        <w:ind w:left="20"/>
        <w:jc w:val="both"/>
      </w:pPr>
      <w:r>
        <w:t>«___»</w:t>
      </w:r>
      <w:r>
        <w:tab/>
        <w:t>2016</w:t>
      </w:r>
      <w:bookmarkStart w:id="0" w:name="_GoBack"/>
      <w:bookmarkEnd w:id="0"/>
      <w:r w:rsidR="008F1881">
        <w:t xml:space="preserve"> года</w:t>
      </w:r>
      <w:r w:rsidR="008F1881">
        <w:tab/>
      </w:r>
      <w:r w:rsidR="008F1881">
        <w:tab/>
      </w:r>
    </w:p>
    <w:p w:rsidR="008F1881" w:rsidRDefault="008F1881" w:rsidP="00785C42">
      <w:pPr>
        <w:pStyle w:val="1"/>
        <w:shd w:val="clear" w:color="auto" w:fill="auto"/>
        <w:spacing w:after="0" w:line="312" w:lineRule="exact"/>
        <w:ind w:left="6380"/>
        <w:rPr>
          <w:sz w:val="20"/>
        </w:rPr>
      </w:pPr>
      <w:r>
        <w:t xml:space="preserve">          </w:t>
      </w:r>
      <w:r w:rsidRPr="00785C42">
        <w:rPr>
          <w:sz w:val="20"/>
        </w:rPr>
        <w:t>(подпись)</w:t>
      </w:r>
    </w:p>
    <w:p w:rsidR="00785C42" w:rsidRDefault="00785C42" w:rsidP="00785C42">
      <w:pPr>
        <w:pStyle w:val="1"/>
        <w:shd w:val="clear" w:color="auto" w:fill="auto"/>
        <w:spacing w:after="0" w:line="312" w:lineRule="exact"/>
        <w:ind w:left="6380"/>
      </w:pPr>
    </w:p>
    <w:p w:rsidR="0034159F" w:rsidRPr="0034159F" w:rsidRDefault="008F1881" w:rsidP="0034159F">
      <w:pPr>
        <w:pStyle w:val="1"/>
        <w:shd w:val="clear" w:color="auto" w:fill="auto"/>
        <w:tabs>
          <w:tab w:val="left" w:leader="underscore" w:pos="9471"/>
        </w:tabs>
        <w:spacing w:after="1297" w:line="270" w:lineRule="exact"/>
        <w:ind w:left="20"/>
        <w:jc w:val="both"/>
      </w:pPr>
      <w:r>
        <w:t>Расписку отобрал</w:t>
      </w:r>
      <w:r>
        <w:tab/>
      </w:r>
    </w:p>
    <w:p w:rsidR="0034159F" w:rsidRPr="0034159F" w:rsidRDefault="0034159F" w:rsidP="0034159F">
      <w:pPr>
        <w:spacing w:line="252" w:lineRule="auto"/>
        <w:ind w:left="-993" w:right="708"/>
        <w:jc w:val="center"/>
        <w:rPr>
          <w:b/>
          <w:sz w:val="20"/>
          <w:szCs w:val="20"/>
        </w:rPr>
      </w:pPr>
    </w:p>
    <w:p w:rsidR="0034159F" w:rsidRPr="0034159F" w:rsidRDefault="0034159F" w:rsidP="0034159F">
      <w:pPr>
        <w:spacing w:line="252" w:lineRule="auto"/>
        <w:ind w:left="-993" w:right="992"/>
        <w:jc w:val="center"/>
        <w:rPr>
          <w:b/>
          <w:sz w:val="20"/>
          <w:szCs w:val="20"/>
        </w:rPr>
      </w:pPr>
      <w:r w:rsidRPr="0034159F">
        <w:rPr>
          <w:b/>
          <w:sz w:val="20"/>
          <w:szCs w:val="20"/>
        </w:rPr>
        <w:t>ПЕРЕЧЕНЬ</w:t>
      </w:r>
    </w:p>
    <w:p w:rsidR="0034159F" w:rsidRPr="0034159F" w:rsidRDefault="0034159F" w:rsidP="0034159F">
      <w:pPr>
        <w:spacing w:line="252" w:lineRule="auto"/>
        <w:ind w:left="-993" w:right="992"/>
        <w:jc w:val="center"/>
        <w:rPr>
          <w:b/>
          <w:sz w:val="20"/>
          <w:szCs w:val="20"/>
        </w:rPr>
      </w:pPr>
      <w:r w:rsidRPr="0034159F">
        <w:rPr>
          <w:b/>
          <w:sz w:val="20"/>
          <w:szCs w:val="20"/>
        </w:rPr>
        <w:t>ВЕЩЕЙ И ПРЕДМЕТОВ, ПРОДУКТОВ ПИТАНИЯ, КОТОРЫЕ ОСУЖДЕННЫМ ЗАПРЕЩАЕТСЯ ИМЕТЬ ПРИ СЕБЕ, ПОЛУЧАТЬ В ПОСЫЛКАХ, ПЕРЕДАЧАХ, БАНДЕРОЛЯХ ЛИБО ПРИОБРЕТАТЬ</w:t>
      </w:r>
    </w:p>
    <w:p w:rsidR="0034159F" w:rsidRDefault="0034159F" w:rsidP="0034159F">
      <w:pPr>
        <w:spacing w:line="252" w:lineRule="auto"/>
        <w:ind w:left="-993" w:right="992"/>
        <w:jc w:val="center"/>
        <w:rPr>
          <w:sz w:val="20"/>
          <w:szCs w:val="20"/>
        </w:rPr>
      </w:pPr>
      <w:r w:rsidRPr="00B9413A">
        <w:rPr>
          <w:sz w:val="20"/>
          <w:szCs w:val="20"/>
        </w:rPr>
        <w:t>(в ред. Приказа Минюста РФ от 12.02.2009 N 39)</w:t>
      </w:r>
    </w:p>
    <w:p w:rsidR="0034159F" w:rsidRPr="00B9413A" w:rsidRDefault="0034159F" w:rsidP="0034159F">
      <w:pPr>
        <w:spacing w:line="252" w:lineRule="auto"/>
        <w:ind w:left="-993" w:right="992"/>
        <w:jc w:val="center"/>
        <w:rPr>
          <w:sz w:val="20"/>
          <w:szCs w:val="20"/>
        </w:rPr>
      </w:pP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1. Предметы, изделия и вещества, изъятые из гражданского оборота.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2. Все виды оружия, боеприпасы.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3. Транспортные средства.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4. Взрывчатые, отравляющие, пожароопасные и радиоактивные вещества, зажигалки.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5. Деньги, ценные вещи.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6. Ценные бумаги, валюта зарубежных стран.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7. Оптические приборы.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8. Наручные и карманные часы (в тюрьмах).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9. Продукты питания, требующие тепловую обработку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10. Все виды алкогольных напитков, пиво.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11. Духи, одеколон и иные изделия на спиртовой основе.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12. Наркотические средства, психотропные токсические и сильнодействующие вещества, их аналоги и без медицинских показаний лекарственные вещества, предметы медицинского назначения.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13. Электронно-вычислительные машины, пишущие машинки, множительные аппараты и др. оргтехника.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14. Ножи, опасные бритвы, лезвия для безопасных бритв.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15. Колюще-режущие предметы, конструктивно схожие с холодным оружием.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16. Топоры, молотки и другой инструмент.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17. Игральные карты.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 xml:space="preserve">18. </w:t>
      </w:r>
      <w:proofErr w:type="gramStart"/>
      <w:r w:rsidRPr="00B9413A">
        <w:rPr>
          <w:sz w:val="20"/>
          <w:szCs w:val="20"/>
        </w:rPr>
        <w:t>Фотоаппараты, фотоматериалы, химикаты, кинокамеры, видео-, аудиотехника (кроме телевизионных приемников, радиоприемников), средства связи и комплектующие к ним, обеспечивающие работу.</w:t>
      </w:r>
      <w:proofErr w:type="gramEnd"/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19.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20. Топографические карты, компасы, литература по топографии, единоборствам, служебному собаководству, устройству оружия.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21. Военная и другая форменная одежда, принадлежности к ней.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22. Одежда, головные уборы и обувь (за исключением тапочек, спортивных костюмов и спортивной обуви) неустановленных образцов.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 xml:space="preserve">23. </w:t>
      </w:r>
      <w:proofErr w:type="gramStart"/>
      <w:r w:rsidRPr="00B9413A">
        <w:rPr>
          <w:sz w:val="20"/>
          <w:szCs w:val="20"/>
        </w:rPr>
        <w:t>Цветные карандаши, фломастеры, маркеры, чернила, тушь, шариковые и гелиевые стержни (за исключением синего и черного цветов), краски, копировальная бумага.</w:t>
      </w:r>
      <w:proofErr w:type="gramEnd"/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24. Порнографические материалы, предметы.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25. Электробытовые приборы (за исключением электробритв, бытовых электрокипятильников заводского исполнения).</w:t>
      </w:r>
    </w:p>
    <w:p w:rsidR="0034159F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26. Вещи и предметы, продукты питания, полученные либо приобретенные в не установленном УИК Российской Федерации и настоящими Правилами порядке.</w:t>
      </w:r>
    </w:p>
    <w:p w:rsidR="0034159F" w:rsidRPr="0034159F" w:rsidRDefault="0034159F" w:rsidP="0034159F">
      <w:pPr>
        <w:spacing w:line="252" w:lineRule="auto"/>
        <w:ind w:left="-993" w:right="992"/>
        <w:jc w:val="both"/>
        <w:rPr>
          <w:sz w:val="14"/>
          <w:szCs w:val="20"/>
        </w:rPr>
      </w:pPr>
    </w:p>
    <w:p w:rsidR="0034159F" w:rsidRPr="0034159F" w:rsidRDefault="0034159F" w:rsidP="0034159F">
      <w:pPr>
        <w:spacing w:line="252" w:lineRule="auto"/>
        <w:ind w:left="-993" w:right="992"/>
        <w:jc w:val="both"/>
        <w:rPr>
          <w:b/>
          <w:sz w:val="20"/>
          <w:szCs w:val="20"/>
        </w:rPr>
      </w:pPr>
      <w:r w:rsidRPr="0034159F">
        <w:rPr>
          <w:b/>
          <w:sz w:val="20"/>
          <w:szCs w:val="20"/>
        </w:rPr>
        <w:t>Примечания: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1. Настоящий перечень распространяется на осужденных, отбывающих наказание в колониях-поселениях, за исключением пунктов 5, 9 (кроме дрожжей), 22, 25.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2. Осужденным, находящимся в помещениях камерного типа, ЕПКТ, в одиночных камерах колоний особого режима, а также переведенным на строгий режим в тюрьмах, не разрешается приобретение и хранение чая, кофе.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3. При переводе в другое учреждение осужденным разрешается брать с собой только личные вещи, продукты питания и предметы, приобретенные ими в установленном порядке.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4. Количество вещей и предметов, продуктов питания, которые осужденные могут иметь при себе, определяется начальником учреждения, исходя из местных условий и возможностей. Общий вес принадлежащих осужденному вещей и предметов, продуктов питания, включая находящиеся на складе, не может превышать 50 кг.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5. Телевизионные приемники и радиоприемники могут приобретаться только для коллективного пользования и устанавливаться в местах, определенных администрацией.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6. Ношение спортивных костюмов и спортивной обуви разрешается во время спортивно-массовых мероприятий.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>7. Перечень продуктов питания, которые осужденные могут иметь при себе, хранить, получать в посылках, передачах, бандеролях либо приобретать, может быть ограничен по предписанию санитарно-эпидемиологической службы.</w:t>
      </w:r>
    </w:p>
    <w:p w:rsidR="0034159F" w:rsidRPr="00B9413A" w:rsidRDefault="0034159F" w:rsidP="0034159F">
      <w:pPr>
        <w:spacing w:line="252" w:lineRule="auto"/>
        <w:ind w:left="-993" w:right="992"/>
        <w:jc w:val="both"/>
        <w:rPr>
          <w:sz w:val="20"/>
          <w:szCs w:val="20"/>
        </w:rPr>
      </w:pPr>
      <w:r w:rsidRPr="00B9413A">
        <w:rPr>
          <w:sz w:val="20"/>
          <w:szCs w:val="20"/>
        </w:rPr>
        <w:t xml:space="preserve">(п. 7 </w:t>
      </w:r>
      <w:proofErr w:type="gramStart"/>
      <w:r w:rsidRPr="00B9413A">
        <w:rPr>
          <w:sz w:val="20"/>
          <w:szCs w:val="20"/>
        </w:rPr>
        <w:t>введен</w:t>
      </w:r>
      <w:proofErr w:type="gramEnd"/>
      <w:r w:rsidRPr="00B9413A">
        <w:rPr>
          <w:sz w:val="20"/>
          <w:szCs w:val="20"/>
        </w:rPr>
        <w:t xml:space="preserve"> Приказом Минюста РФ от 12.02.2009 N 39)</w:t>
      </w:r>
    </w:p>
    <w:p w:rsidR="0034159F" w:rsidRDefault="0034159F" w:rsidP="0034159F">
      <w:pPr>
        <w:pStyle w:val="1"/>
        <w:shd w:val="clear" w:color="auto" w:fill="auto"/>
        <w:tabs>
          <w:tab w:val="left" w:leader="underscore" w:pos="9471"/>
        </w:tabs>
        <w:spacing w:after="1297" w:line="270" w:lineRule="exact"/>
        <w:ind w:left="20" w:right="992"/>
        <w:jc w:val="both"/>
      </w:pPr>
    </w:p>
    <w:sectPr w:rsidR="0034159F" w:rsidSect="0034159F">
      <w:type w:val="continuous"/>
      <w:pgSz w:w="11905" w:h="16837"/>
      <w:pgMar w:top="426" w:right="565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E" w:rsidRDefault="00C63EFE" w:rsidP="004A02B3">
      <w:r>
        <w:separator/>
      </w:r>
    </w:p>
  </w:endnote>
  <w:endnote w:type="continuationSeparator" w:id="0">
    <w:p w:rsidR="00C63EFE" w:rsidRDefault="00C63EFE" w:rsidP="004A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E" w:rsidRDefault="00C63EFE"/>
  </w:footnote>
  <w:footnote w:type="continuationSeparator" w:id="0">
    <w:p w:rsidR="00C63EFE" w:rsidRDefault="00C63E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3"/>
    <w:rsid w:val="00162834"/>
    <w:rsid w:val="00181F81"/>
    <w:rsid w:val="001947AF"/>
    <w:rsid w:val="00205D11"/>
    <w:rsid w:val="00236E8D"/>
    <w:rsid w:val="002622B7"/>
    <w:rsid w:val="002761C6"/>
    <w:rsid w:val="00337A79"/>
    <w:rsid w:val="0034159F"/>
    <w:rsid w:val="004A02B3"/>
    <w:rsid w:val="0056345D"/>
    <w:rsid w:val="005F6933"/>
    <w:rsid w:val="006E61E2"/>
    <w:rsid w:val="006F095B"/>
    <w:rsid w:val="00785C42"/>
    <w:rsid w:val="007B2486"/>
    <w:rsid w:val="008F1881"/>
    <w:rsid w:val="009B325A"/>
    <w:rsid w:val="009F7A92"/>
    <w:rsid w:val="00A6449C"/>
    <w:rsid w:val="00B300CC"/>
    <w:rsid w:val="00B95C61"/>
    <w:rsid w:val="00C16DB3"/>
    <w:rsid w:val="00C23DEB"/>
    <w:rsid w:val="00C27991"/>
    <w:rsid w:val="00C43188"/>
    <w:rsid w:val="00C639A0"/>
    <w:rsid w:val="00C63EFE"/>
    <w:rsid w:val="00CA4D1F"/>
    <w:rsid w:val="00CB2C59"/>
    <w:rsid w:val="00DC32A3"/>
    <w:rsid w:val="00E731B6"/>
    <w:rsid w:val="00E91C6F"/>
    <w:rsid w:val="00EE47A7"/>
    <w:rsid w:val="00F60E91"/>
    <w:rsid w:val="00F9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2B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A02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51"/>
      <w:szCs w:val="51"/>
    </w:rPr>
  </w:style>
  <w:style w:type="character" w:customStyle="1" w:styleId="310pt0pt">
    <w:name w:val="Основной текст (3) + 10 pt;Не курсив;Интервал 0 pt"/>
    <w:basedOn w:val="3"/>
    <w:rsid w:val="004A0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55pt4pt">
    <w:name w:val="Основной текст (5) + 25;5 pt;Курсив;Интервал 4 pt"/>
    <w:basedOn w:val="5"/>
    <w:rsid w:val="004A0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51"/>
      <w:szCs w:val="51"/>
    </w:rPr>
  </w:style>
  <w:style w:type="paragraph" w:customStyle="1" w:styleId="1">
    <w:name w:val="Основной текст1"/>
    <w:basedOn w:val="a"/>
    <w:link w:val="a4"/>
    <w:rsid w:val="004A02B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A02B3"/>
    <w:pPr>
      <w:shd w:val="clear" w:color="auto" w:fill="FFFFFF"/>
      <w:spacing w:before="240" w:line="562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30">
    <w:name w:val="Основной текст (3)"/>
    <w:basedOn w:val="a"/>
    <w:link w:val="3"/>
    <w:rsid w:val="004A02B3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i/>
      <w:iCs/>
      <w:spacing w:val="80"/>
      <w:sz w:val="51"/>
      <w:szCs w:val="51"/>
    </w:rPr>
  </w:style>
  <w:style w:type="paragraph" w:customStyle="1" w:styleId="40">
    <w:name w:val="Основной текст (4)"/>
    <w:basedOn w:val="a"/>
    <w:link w:val="4"/>
    <w:rsid w:val="004A02B3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A02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5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2B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A02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51"/>
      <w:szCs w:val="51"/>
    </w:rPr>
  </w:style>
  <w:style w:type="character" w:customStyle="1" w:styleId="310pt0pt">
    <w:name w:val="Основной текст (3) + 10 pt;Не курсив;Интервал 0 pt"/>
    <w:basedOn w:val="3"/>
    <w:rsid w:val="004A0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4A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55pt4pt">
    <w:name w:val="Основной текст (5) + 25;5 pt;Курсив;Интервал 4 pt"/>
    <w:basedOn w:val="5"/>
    <w:rsid w:val="004A0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51"/>
      <w:szCs w:val="51"/>
    </w:rPr>
  </w:style>
  <w:style w:type="paragraph" w:customStyle="1" w:styleId="1">
    <w:name w:val="Основной текст1"/>
    <w:basedOn w:val="a"/>
    <w:link w:val="a4"/>
    <w:rsid w:val="004A02B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A02B3"/>
    <w:pPr>
      <w:shd w:val="clear" w:color="auto" w:fill="FFFFFF"/>
      <w:spacing w:before="240" w:line="562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30">
    <w:name w:val="Основной текст (3)"/>
    <w:basedOn w:val="a"/>
    <w:link w:val="3"/>
    <w:rsid w:val="004A02B3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i/>
      <w:iCs/>
      <w:spacing w:val="80"/>
      <w:sz w:val="51"/>
      <w:szCs w:val="51"/>
    </w:rPr>
  </w:style>
  <w:style w:type="paragraph" w:customStyle="1" w:styleId="40">
    <w:name w:val="Основной текст (4)"/>
    <w:basedOn w:val="a"/>
    <w:link w:val="4"/>
    <w:rsid w:val="004A02B3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A02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5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JG</cp:lastModifiedBy>
  <cp:revision>5</cp:revision>
  <cp:lastPrinted>2016-01-12T08:33:00Z</cp:lastPrinted>
  <dcterms:created xsi:type="dcterms:W3CDTF">2015-03-12T05:50:00Z</dcterms:created>
  <dcterms:modified xsi:type="dcterms:W3CDTF">2016-01-12T08:37:00Z</dcterms:modified>
</cp:coreProperties>
</file>